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4E7" w:rsidRPr="006101EC" w:rsidRDefault="008774E7" w:rsidP="008774E7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101E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8774E7" w:rsidRPr="006101EC" w:rsidRDefault="008774E7" w:rsidP="008774E7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ПО ЭКОНОМИКЕ 2024–2025 уч. г.</w:t>
      </w:r>
    </w:p>
    <w:p w:rsidR="008774E7" w:rsidRPr="006101EC" w:rsidRDefault="008774E7" w:rsidP="008774E7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8774E7" w:rsidRPr="006101EC" w:rsidRDefault="008774E7" w:rsidP="008774E7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4 - 5 классы</w:t>
      </w:r>
    </w:p>
    <w:p w:rsidR="006101EC" w:rsidRPr="006101EC" w:rsidRDefault="006101EC" w:rsidP="006101E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6101EC" w:rsidRDefault="006101EC" w:rsidP="006101EC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Тестовая часть</w:t>
      </w:r>
      <w:r w:rsidRPr="006101EC">
        <w:rPr>
          <w:rFonts w:ascii="Times New Roman" w:hAnsi="Times New Roman" w:cs="Times New Roman"/>
          <w:sz w:val="24"/>
          <w:szCs w:val="24"/>
        </w:rPr>
        <w:t xml:space="preserve"> включает в себя 15 вопросов общетеоретического характера, каждый из которых имеет 4 варианта ответа. Задача участника олимпиады – выбрать один правильный. За верное выполнение каждого задания выставляется </w:t>
      </w:r>
      <w:r w:rsidR="006F2F68" w:rsidRPr="00AF54CF">
        <w:rPr>
          <w:rFonts w:ascii="Times New Roman" w:hAnsi="Times New Roman" w:cs="Times New Roman"/>
          <w:b/>
          <w:sz w:val="24"/>
          <w:szCs w:val="24"/>
        </w:rPr>
        <w:t>1</w:t>
      </w:r>
      <w:r w:rsidRPr="00AF54C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Pr="006101EC">
        <w:rPr>
          <w:rFonts w:ascii="Times New Roman" w:hAnsi="Times New Roman" w:cs="Times New Roman"/>
          <w:sz w:val="24"/>
          <w:szCs w:val="24"/>
        </w:rPr>
        <w:t>.</w:t>
      </w:r>
    </w:p>
    <w:p w:rsidR="006F2F68" w:rsidRPr="006101EC" w:rsidRDefault="006F2F68" w:rsidP="006101EC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 16 оценивается следующим образом: </w:t>
      </w:r>
      <w:r w:rsidRPr="00AF54CF">
        <w:rPr>
          <w:rFonts w:ascii="Times New Roman" w:hAnsi="Times New Roman" w:cs="Times New Roman"/>
          <w:b/>
          <w:sz w:val="24"/>
          <w:szCs w:val="24"/>
        </w:rPr>
        <w:t>от 1 до 3 образованных слов – 1 балл, от 4 до 6 слов – 2 балла, от 7 слов – 3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74E7" w:rsidRPr="006101EC" w:rsidRDefault="008774E7" w:rsidP="008774E7">
      <w:pPr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Таблица ответов на тестовые задания теоретического 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1843"/>
        <w:gridCol w:w="3543"/>
      </w:tblGrid>
      <w:tr w:rsidR="008774E7" w:rsidRPr="006101EC" w:rsidTr="00AA785F">
        <w:tc>
          <w:tcPr>
            <w:tcW w:w="2122" w:type="dxa"/>
          </w:tcPr>
          <w:p w:rsidR="008774E7" w:rsidRPr="006101EC" w:rsidRDefault="008774E7" w:rsidP="006E6B98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 xml:space="preserve">Номер теста </w:t>
            </w:r>
          </w:p>
        </w:tc>
        <w:tc>
          <w:tcPr>
            <w:tcW w:w="2126" w:type="dxa"/>
          </w:tcPr>
          <w:p w:rsidR="008774E7" w:rsidRPr="006101EC" w:rsidRDefault="008774E7" w:rsidP="006E6B98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843" w:type="dxa"/>
          </w:tcPr>
          <w:p w:rsidR="008774E7" w:rsidRPr="006101EC" w:rsidRDefault="008774E7" w:rsidP="006E6B98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 xml:space="preserve">Номер теста </w:t>
            </w:r>
          </w:p>
        </w:tc>
        <w:tc>
          <w:tcPr>
            <w:tcW w:w="3543" w:type="dxa"/>
          </w:tcPr>
          <w:p w:rsidR="008774E7" w:rsidRPr="006101EC" w:rsidRDefault="008774E7" w:rsidP="006E6B98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</w:tr>
      <w:tr w:rsidR="00F33D87" w:rsidRPr="006101EC" w:rsidTr="00AA785F">
        <w:tc>
          <w:tcPr>
            <w:tcW w:w="2122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33D87" w:rsidRPr="006101EC" w:rsidTr="00AA785F">
        <w:tc>
          <w:tcPr>
            <w:tcW w:w="2122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33D87" w:rsidRPr="006101EC" w:rsidTr="00AA785F">
        <w:tc>
          <w:tcPr>
            <w:tcW w:w="2122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33D87" w:rsidRPr="006101EC" w:rsidTr="00AA785F">
        <w:tc>
          <w:tcPr>
            <w:tcW w:w="2122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543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33D87" w:rsidRPr="006101EC" w:rsidTr="00AA785F">
        <w:tc>
          <w:tcPr>
            <w:tcW w:w="2122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543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33D87" w:rsidRPr="006101EC" w:rsidTr="00AA785F">
        <w:tc>
          <w:tcPr>
            <w:tcW w:w="2122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543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33D87" w:rsidRPr="006101EC" w:rsidTr="00AA785F">
        <w:tc>
          <w:tcPr>
            <w:tcW w:w="2122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543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33D87" w:rsidRPr="006101EC" w:rsidTr="00AA785F">
        <w:tc>
          <w:tcPr>
            <w:tcW w:w="2122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1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F33D87" w:rsidRPr="000D0454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45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543" w:type="dxa"/>
          </w:tcPr>
          <w:p w:rsidR="00F33D87" w:rsidRPr="00AA785F" w:rsidRDefault="00AA785F" w:rsidP="00AA7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эконом;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кон;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ком;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ион;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инок;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экономка;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кимоно;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икона;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кокон;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камин;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мина;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каноэ;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комик;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кино;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окно;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око;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мак;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кок;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комок;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иконка;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85F">
              <w:rPr>
                <w:rFonts w:ascii="Times New Roman" w:hAnsi="Times New Roman" w:cs="Times New Roman"/>
                <w:sz w:val="24"/>
                <w:szCs w:val="24"/>
              </w:rPr>
              <w:t>манок;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ним</w:t>
            </w:r>
          </w:p>
        </w:tc>
      </w:tr>
    </w:tbl>
    <w:p w:rsidR="00A4588D" w:rsidRPr="006101EC" w:rsidRDefault="00A4588D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588D" w:rsidRPr="006101EC" w:rsidRDefault="00A4588D" w:rsidP="006101E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A4588D" w:rsidRPr="006101EC" w:rsidRDefault="00A4588D" w:rsidP="006101EC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Теоретическая часть</w:t>
      </w:r>
      <w:r w:rsidRPr="006101EC">
        <w:rPr>
          <w:rFonts w:ascii="Times New Roman" w:hAnsi="Times New Roman" w:cs="Times New Roman"/>
          <w:sz w:val="24"/>
          <w:szCs w:val="24"/>
        </w:rPr>
        <w:t xml:space="preserve"> содержит </w:t>
      </w:r>
      <w:r w:rsidR="006F2F68">
        <w:rPr>
          <w:rFonts w:ascii="Times New Roman" w:hAnsi="Times New Roman" w:cs="Times New Roman"/>
          <w:sz w:val="24"/>
          <w:szCs w:val="24"/>
        </w:rPr>
        <w:t>1</w:t>
      </w:r>
      <w:r w:rsidRPr="006101EC">
        <w:rPr>
          <w:rFonts w:ascii="Times New Roman" w:hAnsi="Times New Roman" w:cs="Times New Roman"/>
          <w:sz w:val="24"/>
          <w:szCs w:val="24"/>
        </w:rPr>
        <w:t xml:space="preserve"> </w:t>
      </w:r>
      <w:r w:rsidR="00AA785F">
        <w:rPr>
          <w:rFonts w:ascii="Times New Roman" w:hAnsi="Times New Roman" w:cs="Times New Roman"/>
          <w:sz w:val="24"/>
          <w:szCs w:val="24"/>
        </w:rPr>
        <w:t>задание</w:t>
      </w:r>
      <w:r w:rsidRPr="006101EC">
        <w:rPr>
          <w:rFonts w:ascii="Times New Roman" w:hAnsi="Times New Roman" w:cs="Times New Roman"/>
          <w:sz w:val="24"/>
          <w:szCs w:val="24"/>
        </w:rPr>
        <w:t>, котор</w:t>
      </w:r>
      <w:r w:rsidR="00AA785F">
        <w:rPr>
          <w:rFonts w:ascii="Times New Roman" w:hAnsi="Times New Roman" w:cs="Times New Roman"/>
          <w:sz w:val="24"/>
          <w:szCs w:val="24"/>
        </w:rPr>
        <w:t>о</w:t>
      </w:r>
      <w:r w:rsidRPr="006101EC">
        <w:rPr>
          <w:rFonts w:ascii="Times New Roman" w:hAnsi="Times New Roman" w:cs="Times New Roman"/>
          <w:sz w:val="24"/>
          <w:szCs w:val="24"/>
        </w:rPr>
        <w:t>е проверя</w:t>
      </w:r>
      <w:r w:rsidR="00AA785F">
        <w:rPr>
          <w:rFonts w:ascii="Times New Roman" w:hAnsi="Times New Roman" w:cs="Times New Roman"/>
          <w:sz w:val="24"/>
          <w:szCs w:val="24"/>
        </w:rPr>
        <w:t>е</w:t>
      </w:r>
      <w:r w:rsidRPr="006101EC">
        <w:rPr>
          <w:rFonts w:ascii="Times New Roman" w:hAnsi="Times New Roman" w:cs="Times New Roman"/>
          <w:sz w:val="24"/>
          <w:szCs w:val="24"/>
        </w:rPr>
        <w:t>т умение</w:t>
      </w:r>
      <w:r w:rsidR="005D3F0E" w:rsidRPr="006101EC">
        <w:rPr>
          <w:rFonts w:ascii="Times New Roman" w:hAnsi="Times New Roman" w:cs="Times New Roman"/>
          <w:sz w:val="24"/>
          <w:szCs w:val="24"/>
        </w:rPr>
        <w:t xml:space="preserve"> </w:t>
      </w:r>
      <w:r w:rsidRPr="006101EC">
        <w:rPr>
          <w:rFonts w:ascii="Times New Roman" w:hAnsi="Times New Roman" w:cs="Times New Roman"/>
          <w:sz w:val="24"/>
          <w:szCs w:val="24"/>
        </w:rPr>
        <w:t>учащихся анализировать информацию и использовать теоретические знания.</w:t>
      </w:r>
    </w:p>
    <w:p w:rsidR="00AF54CF" w:rsidRPr="00AF54CF" w:rsidRDefault="00AF54CF" w:rsidP="00AF54CF">
      <w:pPr>
        <w:numPr>
          <w:ilvl w:val="0"/>
          <w:numId w:val="7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F54CF">
        <w:rPr>
          <w:rFonts w:ascii="Times New Roman" w:hAnsi="Times New Roman" w:cs="Times New Roman"/>
          <w:sz w:val="24"/>
          <w:szCs w:val="24"/>
        </w:rPr>
        <w:t>13*5= 65 (кг) – масса винограда в 5 ящиках.</w:t>
      </w:r>
    </w:p>
    <w:p w:rsidR="00AF54CF" w:rsidRPr="00AF54CF" w:rsidRDefault="00AF54CF" w:rsidP="00AF54CF">
      <w:pPr>
        <w:numPr>
          <w:ilvl w:val="0"/>
          <w:numId w:val="7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F54CF">
        <w:rPr>
          <w:rFonts w:ascii="Times New Roman" w:hAnsi="Times New Roman" w:cs="Times New Roman"/>
          <w:sz w:val="24"/>
          <w:szCs w:val="24"/>
        </w:rPr>
        <w:t>8*5= 40 (кг) – масса лимонов в 5 ящиках.</w:t>
      </w:r>
    </w:p>
    <w:p w:rsidR="00AF54CF" w:rsidRPr="00AF54CF" w:rsidRDefault="00AF54CF" w:rsidP="00AF54CF">
      <w:pPr>
        <w:numPr>
          <w:ilvl w:val="0"/>
          <w:numId w:val="7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F54CF">
        <w:rPr>
          <w:rFonts w:ascii="Times New Roman" w:hAnsi="Times New Roman" w:cs="Times New Roman"/>
          <w:sz w:val="24"/>
          <w:szCs w:val="24"/>
        </w:rPr>
        <w:t>65+40=105 (кг) масса привезённого груза (винограда и лимонов).</w:t>
      </w:r>
    </w:p>
    <w:p w:rsidR="00AF54CF" w:rsidRPr="00AF54CF" w:rsidRDefault="00AF54CF" w:rsidP="00AF54CF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F54CF">
        <w:rPr>
          <w:rFonts w:ascii="Times New Roman" w:hAnsi="Times New Roman" w:cs="Times New Roman"/>
          <w:sz w:val="24"/>
          <w:szCs w:val="24"/>
        </w:rPr>
        <w:t>Ответ: 105 (кг) – масса привезённого груза (винограда и лимонов).</w:t>
      </w:r>
    </w:p>
    <w:p w:rsidR="00E20B40" w:rsidRPr="006101EC" w:rsidRDefault="00E20B40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101EC" w:rsidRPr="006101EC" w:rsidRDefault="00AA785F" w:rsidP="00AA785F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оценивается следующим образом: дан </w:t>
      </w:r>
      <w:r w:rsidRPr="00AF54CF">
        <w:rPr>
          <w:rFonts w:ascii="Times New Roman" w:hAnsi="Times New Roman" w:cs="Times New Roman"/>
          <w:sz w:val="24"/>
          <w:szCs w:val="24"/>
          <w:u w:val="single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верный ответ – </w:t>
      </w:r>
      <w:r w:rsidRPr="00AF54CF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, приведено решение задачи и дан верный ответ – </w:t>
      </w:r>
      <w:r w:rsidRPr="00AF54CF">
        <w:rPr>
          <w:rFonts w:ascii="Times New Roman" w:hAnsi="Times New Roman" w:cs="Times New Roman"/>
          <w:b/>
          <w:sz w:val="24"/>
          <w:szCs w:val="24"/>
        </w:rPr>
        <w:t>4 балла</w:t>
      </w:r>
      <w:r>
        <w:rPr>
          <w:rFonts w:ascii="Times New Roman" w:hAnsi="Times New Roman" w:cs="Times New Roman"/>
          <w:sz w:val="24"/>
          <w:szCs w:val="24"/>
        </w:rPr>
        <w:t xml:space="preserve">, в решении допущена одна вычислительная ошибка – </w:t>
      </w:r>
      <w:r w:rsidRPr="00AF54CF">
        <w:rPr>
          <w:rFonts w:ascii="Times New Roman" w:hAnsi="Times New Roman" w:cs="Times New Roman"/>
          <w:b/>
          <w:sz w:val="24"/>
          <w:szCs w:val="24"/>
        </w:rPr>
        <w:t>1 балл</w:t>
      </w:r>
      <w:r w:rsidR="006F7DF8">
        <w:rPr>
          <w:rFonts w:ascii="Times New Roman" w:hAnsi="Times New Roman" w:cs="Times New Roman"/>
          <w:sz w:val="24"/>
          <w:szCs w:val="24"/>
        </w:rPr>
        <w:t xml:space="preserve">, допущено </w:t>
      </w:r>
      <w:r w:rsidR="006F7DF8" w:rsidRPr="006F7DF8">
        <w:rPr>
          <w:rFonts w:ascii="Times New Roman" w:hAnsi="Times New Roman" w:cs="Times New Roman"/>
          <w:b/>
          <w:i/>
          <w:sz w:val="24"/>
          <w:szCs w:val="24"/>
        </w:rPr>
        <w:t>более одной ошибки</w:t>
      </w:r>
      <w:r w:rsidR="006F7DF8">
        <w:rPr>
          <w:rFonts w:ascii="Times New Roman" w:hAnsi="Times New Roman" w:cs="Times New Roman"/>
          <w:sz w:val="24"/>
          <w:szCs w:val="24"/>
        </w:rPr>
        <w:t xml:space="preserve"> – </w:t>
      </w:r>
      <w:r w:rsidR="006F7DF8" w:rsidRPr="00AF54CF">
        <w:rPr>
          <w:rFonts w:ascii="Times New Roman" w:hAnsi="Times New Roman" w:cs="Times New Roman"/>
          <w:b/>
          <w:sz w:val="24"/>
          <w:szCs w:val="24"/>
        </w:rPr>
        <w:t>0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785F" w:rsidRDefault="00AA785F" w:rsidP="006101EC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15A" w:rsidRPr="004D38A8" w:rsidRDefault="00A4588D" w:rsidP="006101EC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8A8">
        <w:rPr>
          <w:rFonts w:ascii="Times New Roman" w:hAnsi="Times New Roman" w:cs="Times New Roman"/>
          <w:b/>
          <w:sz w:val="24"/>
          <w:szCs w:val="24"/>
        </w:rPr>
        <w:t xml:space="preserve">Общее количество баллов за работу – </w:t>
      </w:r>
      <w:r w:rsidR="006F7DF8" w:rsidRPr="004D38A8">
        <w:rPr>
          <w:rFonts w:ascii="Times New Roman" w:hAnsi="Times New Roman" w:cs="Times New Roman"/>
          <w:b/>
          <w:sz w:val="24"/>
          <w:szCs w:val="24"/>
        </w:rPr>
        <w:t>22</w:t>
      </w:r>
      <w:r w:rsidRPr="004D38A8">
        <w:rPr>
          <w:rFonts w:ascii="Times New Roman" w:hAnsi="Times New Roman" w:cs="Times New Roman"/>
          <w:b/>
          <w:sz w:val="24"/>
          <w:szCs w:val="24"/>
        </w:rPr>
        <w:t>.</w:t>
      </w:r>
    </w:p>
    <w:p w:rsidR="006101EC" w:rsidRPr="006101EC" w:rsidRDefault="006101EC" w:rsidP="006101EC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101EC" w:rsidRPr="006101EC" w:rsidSect="006101EC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814E1"/>
    <w:multiLevelType w:val="hybridMultilevel"/>
    <w:tmpl w:val="601A4848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F4AA0"/>
    <w:multiLevelType w:val="hybridMultilevel"/>
    <w:tmpl w:val="4DF04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F23F7"/>
    <w:multiLevelType w:val="hybridMultilevel"/>
    <w:tmpl w:val="37448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568CD"/>
    <w:multiLevelType w:val="hybridMultilevel"/>
    <w:tmpl w:val="33F461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886270"/>
    <w:multiLevelType w:val="hybridMultilevel"/>
    <w:tmpl w:val="AE22D214"/>
    <w:lvl w:ilvl="0" w:tplc="A5BE1C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180E08"/>
    <w:multiLevelType w:val="hybridMultilevel"/>
    <w:tmpl w:val="1902D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57C7D"/>
    <w:multiLevelType w:val="hybridMultilevel"/>
    <w:tmpl w:val="57FE2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81E2C"/>
    <w:multiLevelType w:val="hybridMultilevel"/>
    <w:tmpl w:val="71EAB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B4F80"/>
    <w:multiLevelType w:val="hybridMultilevel"/>
    <w:tmpl w:val="A9523664"/>
    <w:lvl w:ilvl="0" w:tplc="ECEEECE2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15A"/>
    <w:rsid w:val="00050D58"/>
    <w:rsid w:val="000D0454"/>
    <w:rsid w:val="00220E01"/>
    <w:rsid w:val="00265FC6"/>
    <w:rsid w:val="002871A7"/>
    <w:rsid w:val="002A115A"/>
    <w:rsid w:val="0034041B"/>
    <w:rsid w:val="003F44BE"/>
    <w:rsid w:val="00400449"/>
    <w:rsid w:val="00492E08"/>
    <w:rsid w:val="004D38A8"/>
    <w:rsid w:val="005D3F0E"/>
    <w:rsid w:val="006027CC"/>
    <w:rsid w:val="006101EC"/>
    <w:rsid w:val="006208D1"/>
    <w:rsid w:val="00624310"/>
    <w:rsid w:val="006F2F68"/>
    <w:rsid w:val="006F7DF8"/>
    <w:rsid w:val="00714E5A"/>
    <w:rsid w:val="00750AAA"/>
    <w:rsid w:val="007732C3"/>
    <w:rsid w:val="007D63BE"/>
    <w:rsid w:val="008774E7"/>
    <w:rsid w:val="008E4011"/>
    <w:rsid w:val="00A0263A"/>
    <w:rsid w:val="00A4588D"/>
    <w:rsid w:val="00A606CA"/>
    <w:rsid w:val="00AA785F"/>
    <w:rsid w:val="00AC3A95"/>
    <w:rsid w:val="00AD2627"/>
    <w:rsid w:val="00AE3B8E"/>
    <w:rsid w:val="00AF54CF"/>
    <w:rsid w:val="00B61256"/>
    <w:rsid w:val="00B61C34"/>
    <w:rsid w:val="00C41F9A"/>
    <w:rsid w:val="00C71E8A"/>
    <w:rsid w:val="00C83AD7"/>
    <w:rsid w:val="00CE67C8"/>
    <w:rsid w:val="00DA3E72"/>
    <w:rsid w:val="00E20B40"/>
    <w:rsid w:val="00E341A9"/>
    <w:rsid w:val="00EB51D1"/>
    <w:rsid w:val="00EC7769"/>
    <w:rsid w:val="00F3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8F67D5-1C2F-4C49-81CA-CE1FC509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0B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cabinet11_2</cp:lastModifiedBy>
  <cp:revision>16</cp:revision>
  <dcterms:created xsi:type="dcterms:W3CDTF">2024-09-02T08:04:00Z</dcterms:created>
  <dcterms:modified xsi:type="dcterms:W3CDTF">2024-09-06T08:37:00Z</dcterms:modified>
</cp:coreProperties>
</file>